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724510" w:rsidP="007B6545">
      <w:pPr>
        <w:ind w:firstLine="0"/>
        <w:jc w:val="center"/>
        <w:rPr>
          <w:b/>
        </w:rPr>
      </w:pPr>
      <w:r>
        <w:rPr>
          <w:b/>
        </w:rPr>
        <w:t>ZAT</w:t>
      </w:r>
      <w:r w:rsidR="00276E7F">
        <w:rPr>
          <w:b/>
        </w:rPr>
        <w:t>MNĚNÍ MOZKŮ</w:t>
      </w:r>
    </w:p>
    <w:p w:rsidR="007B6545" w:rsidRDefault="007B6545" w:rsidP="007B6545">
      <w:r>
        <w:t xml:space="preserve">Některým americkým politikům zřejmě </w:t>
      </w:r>
      <w:r w:rsidR="009C6A8D">
        <w:t xml:space="preserve">nejen </w:t>
      </w:r>
      <w:r>
        <w:t xml:space="preserve">dochází argumenty, ale také postrádají </w:t>
      </w:r>
      <w:r w:rsidR="009C6A8D">
        <w:t xml:space="preserve">některé </w:t>
      </w:r>
      <w:r>
        <w:t xml:space="preserve">znalosti z historie. Mám na mysli především šéfa diplomacie USA J. Kerryho. Jeden by si mohl myslet, že politik formátu ministra zahraničí takové světové velmoci, jako jsou USA, by měl vědět, co mluví. Má přece celý tým poradců, má k dispozici informace zpravodajských služeb, má své diplomaty v zemích, o kterých mluví, má mnoho dalších možností získat základní informace. Od politika takového formátu, jako je J. Kerry bych očekával, že když jde přednášet </w:t>
      </w:r>
      <w:r w:rsidR="000B0B3F">
        <w:t xml:space="preserve">studentům o současné situaci, tak bude používat relevantní argumenty a ne bláboly. </w:t>
      </w:r>
    </w:p>
    <w:p w:rsidR="000B0B3F" w:rsidRDefault="000B0B3F" w:rsidP="007B6545">
      <w:r>
        <w:t>O co se jedná? Agentura DPA uvedla, že J. Kerry debatoval se studenty ve Washingtonu o současné situaci ve světě, zejména o situaci na Ukrajině a Krymu. Mimo jiné přirovnal situaci na Krymu a roli Ruské federace (RF) v tomto procesu k okupaci Československa v roce 1968. Vzhledem k tomu, že jsem tuto dobu a události s ní spojené prožíval na vlastní kůži, dovolím si s panem Kerry nesouhlasit a uvedu jen některé základní argumenty, které dokáží jeho n</w:t>
      </w:r>
      <w:r w:rsidR="00A23F2F">
        <w:t xml:space="preserve">eznalost </w:t>
      </w:r>
      <w:r>
        <w:t>historie</w:t>
      </w:r>
      <w:r w:rsidR="00A23F2F">
        <w:t>,</w:t>
      </w:r>
      <w:r>
        <w:t xml:space="preserve"> o které mluví.</w:t>
      </w:r>
      <w:r w:rsidR="00A23F2F">
        <w:t xml:space="preserve"> Nechci ho nazvat lhářem, nebo o něm tvrdit, že zkresloval historii úmyslně. Prostě mu jen doporučuji, aby propustil své poradce, kteří mu připravovali podklady.</w:t>
      </w:r>
    </w:p>
    <w:p w:rsidR="00FE7000" w:rsidRDefault="00A23F2F" w:rsidP="007B6545">
      <w:r>
        <w:t>V čem je zásadní rozdíl mezi okupací ČSSR ze strany SSSR a jeho dalšími spojenci v roce 1968? Začnu v historii.</w:t>
      </w:r>
      <w:r w:rsidR="00267705">
        <w:t xml:space="preserve"> Žádná část území Čech</w:t>
      </w:r>
      <w:r>
        <w:t>, Moravy, Slezska a Slovenska nebyla nikdy součástí Ruské říše.</w:t>
      </w:r>
      <w:r w:rsidR="00267705">
        <w:t xml:space="preserve"> </w:t>
      </w:r>
      <w:r w:rsidR="0028037D">
        <w:t>Krym měl trochu jinou historii. Vystřídalo se tam mnoho mocností. Snad n</w:t>
      </w:r>
      <w:r w:rsidR="00C97163">
        <w:t>ejznámější nadvlád</w:t>
      </w:r>
      <w:r w:rsidR="0028037D">
        <w:t>u nad Krymem představovali Tataři (od roku 1243). Až teprve v roce 1793 anektovala Krym Kateřina Veliká, ruská carevna.</w:t>
      </w:r>
      <w:r w:rsidR="00FE7000">
        <w:t xml:space="preserve"> Teprve v roce 1954, v rámci SSSR, byl Krym administrativně předán pod správu Ukrajinské SSR. Po rozpadu SSSR, na základě referenda (které USA a ani EU </w:t>
      </w:r>
      <w:r w:rsidR="00034DE3">
        <w:t xml:space="preserve">tehdy </w:t>
      </w:r>
      <w:r w:rsidR="00FE7000">
        <w:t>nezpochybňovala), byla vytvořena Autonomní republika Krym</w:t>
      </w:r>
      <w:r w:rsidR="005D23D2">
        <w:t xml:space="preserve"> (ARK)</w:t>
      </w:r>
      <w:r w:rsidR="00FE7000">
        <w:t>, která o něco později byla začleněna do svazku nezávislé Ukrajiny.</w:t>
      </w:r>
    </w:p>
    <w:p w:rsidR="00C97163" w:rsidRDefault="00FE7000" w:rsidP="00C97163">
      <w:r>
        <w:t>Není mi známo, že by ruskojazyčně mluvící obyvatelstvo ČSSR v roce 1968 tvořilo více jak 50% podíl a že by ČSSR vůči nim přijím</w:t>
      </w:r>
      <w:r w:rsidR="005D23D2">
        <w:t>ala</w:t>
      </w:r>
      <w:r>
        <w:t xml:space="preserve"> represivní opatření, jako například takzvaný „jazykový zákon“</w:t>
      </w:r>
      <w:r w:rsidR="00C97163">
        <w:t>. Také nebyly žádné pogromy, násilí proti občanům republiky, a to ani v době, kdy probíhala generální stávka. Prostě, žádná záminka pro zásah ozbrojených sil některých států Varšavské smlouvy (VS) tady tehdy nebyl</w:t>
      </w:r>
      <w:r w:rsidR="005D23D2">
        <w:t>a</w:t>
      </w:r>
      <w:r w:rsidR="00C97163">
        <w:t>. Důvodem k zásahu bylo především přetrvávání studené války, bipolární uspořádání</w:t>
      </w:r>
      <w:r>
        <w:t xml:space="preserve"> </w:t>
      </w:r>
      <w:r w:rsidR="00C97163">
        <w:t xml:space="preserve">světa a snaha zachovat status quo. </w:t>
      </w:r>
      <w:r w:rsidR="005D23D2">
        <w:t xml:space="preserve">Situace v ARK je podstatně jiná. Nebudu se </w:t>
      </w:r>
      <w:r w:rsidR="00B701AC">
        <w:t xml:space="preserve">o ní </w:t>
      </w:r>
      <w:r w:rsidR="005D23D2">
        <w:t xml:space="preserve">zde podrobně rozepisovat. Je dost nezávislých médií, která přináší objektivní informace. Bohužel, ta naše k nim většinou nepatří. </w:t>
      </w:r>
      <w:r w:rsidR="00034DE3">
        <w:t xml:space="preserve">Jen ještě jeden postřeh. V roce 1968, po vstupu vojsk některých států VS u drtivé většiny našich občanů zavládlo nejprve překvapení a zklamání. Tyto pocity byly vzápětí vystřídány vztekem a vzdorem. Po referendu na Krymu v roce 2014 u drtivé většiny obyvatel AKR zavládl pocit euforie z návratu do svazku s RF. Tato euforie většiny obyvatel Krymu nemohla uniknout ani J. Kerrymu. </w:t>
      </w:r>
    </w:p>
    <w:p w:rsidR="00A23F2F" w:rsidRDefault="00A23F2F" w:rsidP="00C97163">
      <w:r>
        <w:t xml:space="preserve">Na území tehdejší ČSSR </w:t>
      </w:r>
      <w:r w:rsidR="00C97163">
        <w:t xml:space="preserve">také </w:t>
      </w:r>
      <w:r>
        <w:t>neproběhlo žádné referen</w:t>
      </w:r>
      <w:r w:rsidR="005D23D2">
        <w:t>dum s požadavkem</w:t>
      </w:r>
      <w:r>
        <w:t xml:space="preserve"> připojení k</w:t>
      </w:r>
      <w:r w:rsidR="005D23D2">
        <w:t> SSSR,</w:t>
      </w:r>
      <w:r>
        <w:t xml:space="preserve"> ani</w:t>
      </w:r>
      <w:r w:rsidR="005D23D2">
        <w:t xml:space="preserve"> s požadavkem na ozbrojený </w:t>
      </w:r>
      <w:r>
        <w:t>zásah</w:t>
      </w:r>
      <w:r w:rsidR="00C97163">
        <w:t xml:space="preserve"> některých členských zemí </w:t>
      </w:r>
      <w:r w:rsidR="002B216F">
        <w:t>VS. Tehdejší intervence byla jen mocenským</w:t>
      </w:r>
      <w:r w:rsidR="00C97163">
        <w:t xml:space="preserve"> rozhodnutí</w:t>
      </w:r>
      <w:r w:rsidR="002B216F">
        <w:t>m</w:t>
      </w:r>
      <w:r w:rsidR="00C97163">
        <w:t xml:space="preserve"> SSSR. </w:t>
      </w:r>
      <w:r w:rsidR="005D23D2">
        <w:t xml:space="preserve">Byla to okupace a nic jiného. </w:t>
      </w:r>
      <w:r w:rsidR="002B216F">
        <w:t xml:space="preserve">Znevažování referenda v ARK jsou jen ideologické žvásty bez jakýchkoliv argumentů. Prostě: „Kdo chce psa bít, hůl si vždycky najde.“ </w:t>
      </w:r>
    </w:p>
    <w:p w:rsidR="00770DF3" w:rsidRDefault="00770DF3" w:rsidP="00C97163">
      <w:r>
        <w:lastRenderedPageBreak/>
        <w:t>J. Kerry prý také připomněl studentům ten fakt, že na území Polska a ČSSR byly rozmístěny vojenské síly SSSR. Ano, to je fakt. Jen pan Kerry zapomněl jaksi podotknout, že na druhé straně naší tehdejší státní hranice stály ozbrojené síly USA a stojí tam dosud. Já tento fakt</w:t>
      </w:r>
      <w:r w:rsidR="00B701AC">
        <w:t xml:space="preserve"> nezpochybňuji</w:t>
      </w:r>
      <w:r>
        <w:t xml:space="preserve">. </w:t>
      </w:r>
      <w:proofErr w:type="gramStart"/>
      <w:r>
        <w:t>Byla</w:t>
      </w:r>
      <w:proofErr w:type="gramEnd"/>
      <w:r>
        <w:t xml:space="preserve"> to prostě velmocenská hra a</w:t>
      </w:r>
      <w:r w:rsidR="002F6607">
        <w:t>le</w:t>
      </w:r>
      <w:r>
        <w:t xml:space="preserve"> tím hráčem </w:t>
      </w:r>
      <w:r w:rsidR="002F6607">
        <w:t xml:space="preserve">tehdy </w:t>
      </w:r>
      <w:proofErr w:type="gramStart"/>
      <w:r>
        <w:t>nebyl</w:t>
      </w:r>
      <w:proofErr w:type="gramEnd"/>
      <w:r>
        <w:t xml:space="preserve"> jen SSSR. Pro tuto hru bylo charakteristické, že hráči byli dva: USA se svými spojenci na straně jedné a SSSR se svými spojenci na straně druhé. </w:t>
      </w:r>
    </w:p>
    <w:p w:rsidR="00770DF3" w:rsidRDefault="00770DF3" w:rsidP="00C97163">
      <w:r>
        <w:t xml:space="preserve">Když znovu hodnotím informaci z vystoupení ministra zahraničí USA před studenty, </w:t>
      </w:r>
      <w:r w:rsidR="003F56A4">
        <w:t>musím si přiznat, že jsem zklamán jeho neprofesionalitou. Toto vystoupení by bylo</w:t>
      </w:r>
      <w:r w:rsidR="000224FA">
        <w:t xml:space="preserve"> hodno možná některých našich „</w:t>
      </w:r>
      <w:r w:rsidR="003F56A4">
        <w:t xml:space="preserve">rádoby politiků“, jako například K. Schwarzenberga či M. Bendy, ale není hodno člověka, který se spolupodílí na řízení hlavních událostí ve světě. </w:t>
      </w:r>
    </w:p>
    <w:p w:rsidR="001B0FDA" w:rsidRDefault="001B0FDA" w:rsidP="00C97163">
      <w:r>
        <w:t xml:space="preserve">Když už jsem se tak rozepsal o neprofesionalitě ministra zahraničí USA Kerryho, musím se zmínit i o druhém. Mám na mysli generálního tajemníka NATO, A. F. Rasmussena. </w:t>
      </w:r>
      <w:r w:rsidR="00182E50">
        <w:t>Ten, podle AFP, při projevu na setkání s odborníky z ústavu pro politické analýzy Brookings Institutions řekl, že současná krize spojená s činností RF na Krymu je „… nejvážnější hrozba pro evropskou bezpečnost a stabilitu od konce studené války…“</w:t>
      </w:r>
      <w:r w:rsidR="00B701AC">
        <w:t>.</w:t>
      </w:r>
      <w:r w:rsidR="00182E50">
        <w:t xml:space="preserve"> Mimo jiné to zdůvodnil tím, že ruské operace představují jedny z největších přesunů vojsk v Evropě za poslední desetiletí. Navíc prý k nim dochází přímo na hranicích NATO. </w:t>
      </w:r>
    </w:p>
    <w:p w:rsidR="00182E50" w:rsidRDefault="00182E50" w:rsidP="00C97163">
      <w:r>
        <w:t xml:space="preserve">Lidem, kteří nemají možnost a čas sledovat události a přemýšlet o nich, lze servírovat kdejaké nesmysly a </w:t>
      </w:r>
      <w:r w:rsidR="00E539D1">
        <w:t>manipulovat s nimi. Ale krmit nesmyslem odborníky pro politické analýzy? No, t</w:t>
      </w:r>
      <w:r w:rsidR="00B701AC">
        <w:t>o už chce pořádnou porci odvahy</w:t>
      </w:r>
      <w:r w:rsidR="00E539D1">
        <w:t xml:space="preserve"> nebo pořádnou míru ztráty politické paměti. </w:t>
      </w:r>
    </w:p>
    <w:p w:rsidR="00E539D1" w:rsidRDefault="00E539D1" w:rsidP="00C97163">
      <w:r>
        <w:t xml:space="preserve">Jak jinak si vysvětlit ten fakt, že tento vrcholný politik, který </w:t>
      </w:r>
      <w:proofErr w:type="gramStart"/>
      <w:r>
        <w:t>řídí</w:t>
      </w:r>
      <w:proofErr w:type="gramEnd"/>
      <w:r>
        <w:t xml:space="preserve"> takovou vojenskopolitickou </w:t>
      </w:r>
      <w:r w:rsidR="00B701AC">
        <w:t>organizaci</w:t>
      </w:r>
      <w:r>
        <w:t xml:space="preserve"> jakou je NATO </w:t>
      </w:r>
      <w:proofErr w:type="gramStart"/>
      <w:r>
        <w:t>neví</w:t>
      </w:r>
      <w:proofErr w:type="gramEnd"/>
      <w:r>
        <w:t>, co je příčina a co je následek. Pokud mne paměť neklame, nejprve se posunuly hranice členských zemí NATO k RF. Připomeňme jen ten fakt, že v rozporu s ujednáním Gorbačova a</w:t>
      </w:r>
      <w:r w:rsidR="00674BEA">
        <w:t xml:space="preserve"> Reagana</w:t>
      </w:r>
      <w:r>
        <w:t xml:space="preserve"> přijalo NATO do svých řad řadu zemí, </w:t>
      </w:r>
      <w:r w:rsidR="000224FA">
        <w:t xml:space="preserve">které </w:t>
      </w:r>
      <w:r>
        <w:t xml:space="preserve">nejsou až tak vzdáleny od hranic s RF případně, které s ní přímo sousedí. Takže podle logiky pana generálního sekretáře NATO A. F. </w:t>
      </w:r>
      <w:proofErr w:type="spellStart"/>
      <w:r>
        <w:t>Rasmussena</w:t>
      </w:r>
      <w:proofErr w:type="spellEnd"/>
      <w:r>
        <w:t xml:space="preserve"> nejprve začleníme sousedy RF do NATO a potom si budeme stěžovat, že RF tyto země ohrožuje tím, že provádí na svém území vojenské manévry </w:t>
      </w:r>
      <w:r w:rsidR="000224FA" w:rsidRPr="000224FA">
        <w:rPr>
          <w:b/>
        </w:rPr>
        <w:t>„</w:t>
      </w:r>
      <w:r w:rsidRPr="000224FA">
        <w:rPr>
          <w:b/>
        </w:rPr>
        <w:t>v bezprostřední blízkosti některých členských zemí NATO</w:t>
      </w:r>
      <w:r w:rsidR="000224FA" w:rsidRPr="000224FA">
        <w:rPr>
          <w:b/>
        </w:rPr>
        <w:t>“</w:t>
      </w:r>
      <w:r w:rsidRPr="000224FA">
        <w:rPr>
          <w:b/>
        </w:rPr>
        <w:t>.</w:t>
      </w:r>
      <w:r w:rsidR="0060210A">
        <w:t xml:space="preserve"> Asi pan </w:t>
      </w:r>
      <w:proofErr w:type="spellStart"/>
      <w:r w:rsidR="0060210A">
        <w:t>Rasmussen</w:t>
      </w:r>
      <w:proofErr w:type="spellEnd"/>
      <w:r w:rsidR="0060210A">
        <w:t xml:space="preserve"> nezná staré české přísloví: „Zloděj křičí, chyťte zloděje.“</w:t>
      </w:r>
      <w:bookmarkStart w:id="0" w:name="_GoBack"/>
      <w:bookmarkEnd w:id="0"/>
    </w:p>
    <w:p w:rsidR="0060210A" w:rsidRDefault="0060210A" w:rsidP="0060210A">
      <w:r>
        <w:t>Tak opravdu nevím, co si o projevech některých vrcholných politiků světových velmocí myslet. Buď</w:t>
      </w:r>
      <w:r w:rsidR="000224FA">
        <w:t xml:space="preserve"> jsou přesvědčeni</w:t>
      </w:r>
      <w:r>
        <w:t>, že všichni lidé, kterým jsou tyto projevy určeny, jsou hloupí a své mozky si dali do čistírny, nebo absolutně ztratili soudnost a myslí si, že mají monopol na pravdu, zatímco ostatní jsou povinni jim do nekonečna říkat: „Jistě, pane premiére.“</w:t>
      </w:r>
    </w:p>
    <w:p w:rsidR="00DD679C" w:rsidRDefault="00DD679C" w:rsidP="00DD679C">
      <w:pPr>
        <w:ind w:firstLine="0"/>
      </w:pPr>
    </w:p>
    <w:p w:rsidR="00DD679C" w:rsidRDefault="00DD679C" w:rsidP="00DD679C">
      <w:pPr>
        <w:ind w:firstLine="0"/>
        <w:rPr>
          <w:i/>
        </w:rPr>
      </w:pPr>
      <w:r w:rsidRPr="00DD679C">
        <w:rPr>
          <w:i/>
        </w:rPr>
        <w:t>Ladislav Petráš</w:t>
      </w:r>
    </w:p>
    <w:p w:rsidR="00DD679C" w:rsidRPr="00DD679C" w:rsidRDefault="00DD679C" w:rsidP="00DD679C">
      <w:pPr>
        <w:ind w:firstLine="0"/>
        <w:rPr>
          <w:i/>
        </w:rPr>
      </w:pPr>
      <w:r>
        <w:rPr>
          <w:i/>
        </w:rPr>
        <w:t>březen 2014</w:t>
      </w:r>
    </w:p>
    <w:sectPr w:rsidR="00DD679C" w:rsidRPr="00DD67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8C3B14"/>
    <w:multiLevelType w:val="hybridMultilevel"/>
    <w:tmpl w:val="F6F23304"/>
    <w:lvl w:ilvl="0" w:tplc="7E38958E">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545"/>
    <w:rsid w:val="000224FA"/>
    <w:rsid w:val="00034DE3"/>
    <w:rsid w:val="000B0B3F"/>
    <w:rsid w:val="00182E50"/>
    <w:rsid w:val="001B0FDA"/>
    <w:rsid w:val="00267705"/>
    <w:rsid w:val="00276E7F"/>
    <w:rsid w:val="0028037D"/>
    <w:rsid w:val="002B216F"/>
    <w:rsid w:val="002F6607"/>
    <w:rsid w:val="003F56A4"/>
    <w:rsid w:val="005D23D2"/>
    <w:rsid w:val="0060210A"/>
    <w:rsid w:val="00674BEA"/>
    <w:rsid w:val="00724510"/>
    <w:rsid w:val="00770DF3"/>
    <w:rsid w:val="007B6545"/>
    <w:rsid w:val="00900871"/>
    <w:rsid w:val="009C6A8D"/>
    <w:rsid w:val="00A23F2F"/>
    <w:rsid w:val="00B52C8C"/>
    <w:rsid w:val="00B701AC"/>
    <w:rsid w:val="00C97163"/>
    <w:rsid w:val="00DD679C"/>
    <w:rsid w:val="00E539D1"/>
    <w:rsid w:val="00FE70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021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021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910</Words>
  <Characters>5373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15</cp:revision>
  <cp:lastPrinted>2014-03-23T17:01:00Z</cp:lastPrinted>
  <dcterms:created xsi:type="dcterms:W3CDTF">2014-03-20T16:16:00Z</dcterms:created>
  <dcterms:modified xsi:type="dcterms:W3CDTF">2014-03-23T17:02:00Z</dcterms:modified>
</cp:coreProperties>
</file>